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Відмінювання німецького дієслова juckeln (hat)</o:Title>
    <o:Author>Netzverb &lt;info@netzverb.de&gt;</o:Author>
    <o:Subject>
			Відмінювання німецького дієслова juckeln (hat) (поворушуватися, підскакувати): у теперішньому, минулому, умовному, перфекті, ... багато прикладів, переклади, граматика, правила, озвучення, визначення, вправи та завантаження.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Відмінювання німецького дієслова juckeln (hat)</w:t>
        <w:t xml:space="preserve"> · </w:t>
        <w:t>Процесуальний пасив</w:t>
        <w:br/>
      </w:r>
      <w:r>
        <w:rPr>
          <w:sz w:val="16"/>
          <w:color w:val="999999"/>
        </w:rPr>
        <w:t>https://www.verbformen.net/conjugation/juckeln.htm</w:t>
      </w:r>
    </w:p>
    <!-- EIGENSCHAFTEN -->
    <w:p>
      <w:r>
        <w:rPr>
          <w:color w:val="999999"/>
        </w:rPr>
        <w:t>
					регулярний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Неможливе випадання -е-, як у розмовній мові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індикатив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час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майбутній доконаний час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Кон'юнктив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Кон'юнктив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кон'юнктив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Конж. плюсквам.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Кон'юнктив майбутнього часу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Кон'юнкт. майб. док.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Інфінітив</w:t>
            </w:r>
          </w:p>
          <w:p>
            <w:r>
              <w:rPr>
                <w:sz w:val="27"/>
              </w:rPr>
              <w:t>
								Інфінітив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Інфінітив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Дієприкметник</w:t>
            </w:r>
          </w:p>
          <w:p>
            <w:r>
              <w:rPr>
                <w:sz w:val="27"/>
              </w:rPr>
              <w:t>
								Дієприкметник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Дієприкметник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Наказовий спосіб</w:t>
            </w:r>
          </w:p>
          <w:p>
            <w:r>
              <w:rPr>
                <w:sz w:val="27"/>
              </w:rPr>
              <w:t>
								Теперішній час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Відкриті освітні ресурси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